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F0" w:rsidRDefault="0047206A" w:rsidP="00B463F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285750</wp:posOffset>
            </wp:positionV>
            <wp:extent cx="1657350" cy="733425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3F0">
        <w:rPr>
          <w:noProof/>
        </w:rPr>
        <w:drawing>
          <wp:inline distT="0" distB="0" distL="0" distR="0">
            <wp:extent cx="2343150" cy="9620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3F0">
        <w:t xml:space="preserve">              </w:t>
      </w:r>
      <w:r>
        <w:t xml:space="preserve">   </w:t>
      </w:r>
    </w:p>
    <w:p w:rsidR="00B463F0" w:rsidRDefault="0047206A" w:rsidP="00B463F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2343150" cy="9848850"/>
            <wp:effectExtent l="19050" t="0" r="0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3F0">
        <w:t xml:space="preserve">                                              </w:t>
      </w:r>
    </w:p>
    <w:p w:rsidR="00B463F0" w:rsidRDefault="00B463F0" w:rsidP="00B463F0">
      <w:r>
        <w:t xml:space="preserve">                                                                                                                                                             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center"/>
        <w:rPr>
          <w:rFonts w:ascii="Arial" w:hAnsi="Arial" w:cs="Arial"/>
          <w:b/>
          <w:bCs/>
          <w:color w:val="363435"/>
          <w:sz w:val="20"/>
          <w:szCs w:val="20"/>
          <w:u w:val="single"/>
        </w:rPr>
      </w:pPr>
      <w:r w:rsidRPr="0047206A">
        <w:rPr>
          <w:rFonts w:ascii="Arial" w:hAnsi="Arial" w:cs="Arial"/>
          <w:b/>
          <w:bCs/>
          <w:color w:val="363435"/>
          <w:sz w:val="20"/>
          <w:szCs w:val="20"/>
          <w:u w:val="single"/>
        </w:rPr>
        <w:t>AUTORIZACIÓN BANCARIA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rPr>
          <w:rFonts w:ascii="Arial" w:hAnsi="Arial" w:cs="Arial"/>
          <w:b/>
          <w:bCs/>
          <w:color w:val="363435"/>
          <w:sz w:val="20"/>
          <w:szCs w:val="20"/>
          <w:u w:val="single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360" w:lineRule="auto"/>
        <w:ind w:left="426" w:right="685"/>
        <w:jc w:val="both"/>
        <w:rPr>
          <w:rFonts w:ascii="Arial" w:hAnsi="Arial" w:cs="Arial"/>
          <w:b/>
          <w:color w:val="363435"/>
          <w:sz w:val="20"/>
          <w:szCs w:val="20"/>
        </w:rPr>
      </w:pPr>
      <w:r w:rsidRPr="0047206A">
        <w:rPr>
          <w:rFonts w:ascii="Arial" w:hAnsi="Arial" w:cs="Arial"/>
          <w:noProof/>
          <w:color w:val="363435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787400</wp:posOffset>
            </wp:positionV>
            <wp:extent cx="171450" cy="4048125"/>
            <wp:effectExtent l="19050" t="0" r="0" b="0"/>
            <wp:wrapSquare wrapText="bothSides"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6A">
        <w:rPr>
          <w:rFonts w:ascii="Arial" w:hAnsi="Arial" w:cs="Arial"/>
          <w:color w:val="363435"/>
          <w:sz w:val="20"/>
          <w:szCs w:val="20"/>
        </w:rPr>
        <w:t xml:space="preserve">Don/Dña_____________________________________, con D.N.I.__________________, </w:t>
      </w:r>
      <w:r w:rsidRPr="0047206A">
        <w:rPr>
          <w:rFonts w:ascii="Arial" w:hAnsi="Arial" w:cs="Arial"/>
          <w:b/>
          <w:color w:val="363435"/>
          <w:sz w:val="20"/>
          <w:szCs w:val="20"/>
          <w:u w:val="single"/>
        </w:rPr>
        <w:t>autorizo</w:t>
      </w:r>
      <w:r w:rsidRPr="0047206A">
        <w:rPr>
          <w:rFonts w:ascii="Arial" w:hAnsi="Arial" w:cs="Arial"/>
          <w:b/>
          <w:color w:val="363435"/>
          <w:sz w:val="20"/>
          <w:szCs w:val="20"/>
        </w:rPr>
        <w:t xml:space="preserve"> </w:t>
      </w:r>
      <w:r w:rsidRPr="0047206A">
        <w:rPr>
          <w:rFonts w:ascii="Arial" w:hAnsi="Arial" w:cs="Arial"/>
          <w:color w:val="363435"/>
          <w:sz w:val="20"/>
          <w:szCs w:val="20"/>
        </w:rPr>
        <w:t xml:space="preserve">expresamente, desde ahora y hasta nuevo aviso, a ASPAYM GALICIA, para que con cargo a mi cuenta bancaria personal cuyos datos se indicarán a continuación, procede a solicitar de la entidad bancaria correspondiente el abono del recibo relativo a la cuota anual por socio/a cuyo importe asciende a la cantidad de 30 euros en la cuenta que ASPAYM GALICIA mantiene abierta en la Entidad </w:t>
      </w:r>
      <w:r w:rsidRPr="0047206A">
        <w:rPr>
          <w:rFonts w:ascii="Arial" w:hAnsi="Arial" w:cs="Arial"/>
          <w:b/>
          <w:color w:val="363435"/>
          <w:sz w:val="20"/>
          <w:szCs w:val="20"/>
        </w:rPr>
        <w:t>NovaCaixaGalicia</w:t>
      </w:r>
      <w:r w:rsidRPr="0047206A">
        <w:rPr>
          <w:rFonts w:ascii="Arial" w:hAnsi="Arial" w:cs="Arial"/>
          <w:color w:val="363435"/>
          <w:sz w:val="20"/>
          <w:szCs w:val="20"/>
        </w:rPr>
        <w:t xml:space="preserve">, Nº Cuenta: </w:t>
      </w:r>
      <w:r w:rsidRPr="0047206A">
        <w:rPr>
          <w:rFonts w:ascii="Arial" w:hAnsi="Arial" w:cs="Arial"/>
          <w:b/>
          <w:color w:val="363435"/>
          <w:sz w:val="20"/>
          <w:szCs w:val="20"/>
        </w:rPr>
        <w:t>2091 0045 53 3040004005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36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360" w:lineRule="auto"/>
        <w:ind w:left="426" w:right="685"/>
        <w:jc w:val="both"/>
        <w:rPr>
          <w:rFonts w:ascii="Arial" w:hAnsi="Arial" w:cs="Arial"/>
          <w:b/>
          <w:color w:val="363435"/>
          <w:sz w:val="20"/>
          <w:szCs w:val="20"/>
          <w:u w:val="single"/>
        </w:rPr>
      </w:pPr>
      <w:r w:rsidRPr="0047206A">
        <w:rPr>
          <w:rFonts w:ascii="Arial" w:hAnsi="Arial" w:cs="Arial"/>
          <w:b/>
          <w:color w:val="363435"/>
          <w:sz w:val="20"/>
          <w:szCs w:val="20"/>
          <w:u w:val="single"/>
        </w:rPr>
        <w:t>Datos bancarios autorizante: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  <w:r w:rsidRPr="0047206A">
        <w:rPr>
          <w:rFonts w:ascii="Arial" w:hAnsi="Arial" w:cs="Arial"/>
          <w:color w:val="363435"/>
          <w:sz w:val="20"/>
          <w:szCs w:val="20"/>
        </w:rPr>
        <w:t>Banco o Caja_______________________________________________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  <w:r w:rsidRPr="0047206A">
        <w:rPr>
          <w:rFonts w:ascii="Arial" w:hAnsi="Arial" w:cs="Arial"/>
          <w:color w:val="363435"/>
          <w:sz w:val="20"/>
          <w:szCs w:val="20"/>
        </w:rPr>
        <w:t>Oficina        ________________________________________________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  <w:r w:rsidRPr="0047206A">
        <w:rPr>
          <w:rFonts w:ascii="Arial" w:hAnsi="Arial" w:cs="Arial"/>
          <w:color w:val="363435"/>
          <w:sz w:val="20"/>
          <w:szCs w:val="20"/>
        </w:rPr>
        <w:t>Dirección      _______________________________________________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  <w:r w:rsidRPr="0047206A">
        <w:rPr>
          <w:rFonts w:ascii="Arial" w:hAnsi="Arial" w:cs="Arial"/>
          <w:color w:val="363435"/>
          <w:sz w:val="20"/>
          <w:szCs w:val="20"/>
        </w:rPr>
        <w:t>Titular de la cuenta  _________________________________________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  <w:r w:rsidRPr="0047206A">
        <w:rPr>
          <w:rFonts w:ascii="Arial" w:hAnsi="Arial" w:cs="Arial"/>
          <w:color w:val="363435"/>
          <w:sz w:val="20"/>
          <w:szCs w:val="20"/>
        </w:rPr>
        <w:t>Cuenta número:</w:t>
      </w:r>
    </w:p>
    <w:p w:rsidR="00B463F0" w:rsidRPr="0047206A" w:rsidRDefault="00B463F0" w:rsidP="0047206A">
      <w:pPr>
        <w:autoSpaceDE w:val="0"/>
        <w:autoSpaceDN w:val="0"/>
        <w:adjustRightInd w:val="0"/>
        <w:spacing w:after="0" w:line="240" w:lineRule="auto"/>
        <w:ind w:left="426" w:right="685"/>
        <w:jc w:val="both"/>
        <w:rPr>
          <w:rFonts w:ascii="Arial" w:hAnsi="Arial" w:cs="Arial"/>
          <w:color w:val="363435"/>
          <w:sz w:val="20"/>
          <w:szCs w:val="20"/>
        </w:rPr>
      </w:pPr>
    </w:p>
    <w:tbl>
      <w:tblPr>
        <w:tblpPr w:leftFromText="141" w:rightFromText="141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6"/>
        <w:gridCol w:w="365"/>
        <w:gridCol w:w="365"/>
        <w:gridCol w:w="365"/>
        <w:gridCol w:w="366"/>
        <w:gridCol w:w="365"/>
        <w:gridCol w:w="365"/>
        <w:gridCol w:w="365"/>
        <w:gridCol w:w="366"/>
        <w:gridCol w:w="365"/>
        <w:gridCol w:w="365"/>
        <w:gridCol w:w="365"/>
        <w:gridCol w:w="366"/>
      </w:tblGrid>
      <w:tr w:rsidR="00B463F0" w:rsidRPr="0047206A" w:rsidTr="00B463F0">
        <w:trPr>
          <w:trHeight w:val="416"/>
        </w:trPr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808080" w:themeFill="background1" w:themeFillShade="80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6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808080" w:themeFill="background1" w:themeFillShade="80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6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  <w:shd w:val="clear" w:color="auto" w:fill="808080" w:themeFill="background1" w:themeFillShade="80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6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6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5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  <w:tc>
          <w:tcPr>
            <w:tcW w:w="366" w:type="dxa"/>
          </w:tcPr>
          <w:p w:rsidR="00B463F0" w:rsidRPr="0047206A" w:rsidRDefault="00B463F0" w:rsidP="0047206A">
            <w:pPr>
              <w:autoSpaceDE w:val="0"/>
              <w:autoSpaceDN w:val="0"/>
              <w:adjustRightInd w:val="0"/>
              <w:spacing w:after="0" w:line="240" w:lineRule="auto"/>
              <w:ind w:left="426" w:right="685"/>
              <w:jc w:val="both"/>
              <w:rPr>
                <w:rFonts w:ascii="Arial" w:hAnsi="Arial" w:cs="Arial"/>
                <w:color w:val="363435"/>
                <w:sz w:val="20"/>
                <w:szCs w:val="20"/>
              </w:rPr>
            </w:pPr>
          </w:p>
        </w:tc>
      </w:tr>
    </w:tbl>
    <w:p w:rsidR="00B463F0" w:rsidRPr="0047206A" w:rsidRDefault="00B463F0" w:rsidP="0047206A">
      <w:pPr>
        <w:ind w:left="426" w:right="685"/>
        <w:jc w:val="both"/>
        <w:rPr>
          <w:sz w:val="20"/>
          <w:szCs w:val="20"/>
        </w:rPr>
      </w:pPr>
    </w:p>
    <w:p w:rsidR="00B463F0" w:rsidRPr="0047206A" w:rsidRDefault="00B463F0" w:rsidP="0047206A">
      <w:pPr>
        <w:ind w:left="426" w:right="685"/>
        <w:jc w:val="both"/>
        <w:rPr>
          <w:sz w:val="20"/>
          <w:szCs w:val="20"/>
        </w:rPr>
      </w:pPr>
      <w:r w:rsidRPr="0047206A">
        <w:rPr>
          <w:sz w:val="20"/>
          <w:szCs w:val="20"/>
        </w:rPr>
        <w:t xml:space="preserve">                                Entidad        </w:t>
      </w:r>
      <w:r w:rsidR="00EA04DA" w:rsidRPr="0047206A">
        <w:rPr>
          <w:sz w:val="20"/>
          <w:szCs w:val="20"/>
        </w:rPr>
        <w:t xml:space="preserve">                       </w:t>
      </w:r>
      <w:r w:rsidRPr="0047206A">
        <w:rPr>
          <w:sz w:val="20"/>
          <w:szCs w:val="20"/>
        </w:rPr>
        <w:t>Oficin</w:t>
      </w:r>
      <w:r w:rsidR="00EA04DA" w:rsidRPr="0047206A">
        <w:rPr>
          <w:sz w:val="20"/>
          <w:szCs w:val="20"/>
        </w:rPr>
        <w:t xml:space="preserve">a                            </w:t>
      </w:r>
      <w:r w:rsidRPr="0047206A">
        <w:rPr>
          <w:sz w:val="20"/>
          <w:szCs w:val="20"/>
        </w:rPr>
        <w:t xml:space="preserve">D.C                               </w:t>
      </w:r>
      <w:r w:rsidR="00EA04DA" w:rsidRPr="0047206A">
        <w:rPr>
          <w:sz w:val="20"/>
          <w:szCs w:val="20"/>
        </w:rPr>
        <w:t xml:space="preserve">        </w:t>
      </w:r>
      <w:r w:rsidRPr="0047206A">
        <w:rPr>
          <w:sz w:val="20"/>
          <w:szCs w:val="20"/>
        </w:rPr>
        <w:t>Número de Cuenta</w:t>
      </w:r>
    </w:p>
    <w:p w:rsidR="00B463F0" w:rsidRPr="0047206A" w:rsidRDefault="00B463F0" w:rsidP="0047206A">
      <w:pPr>
        <w:ind w:left="426" w:right="685"/>
        <w:jc w:val="both"/>
        <w:rPr>
          <w:sz w:val="20"/>
          <w:szCs w:val="20"/>
        </w:rPr>
      </w:pPr>
    </w:p>
    <w:p w:rsidR="00B463F0" w:rsidRPr="0047206A" w:rsidRDefault="00B463F0" w:rsidP="0047206A">
      <w:pPr>
        <w:ind w:left="426" w:right="685"/>
        <w:jc w:val="both"/>
        <w:rPr>
          <w:sz w:val="20"/>
          <w:szCs w:val="20"/>
        </w:rPr>
      </w:pPr>
    </w:p>
    <w:p w:rsidR="00B463F0" w:rsidRPr="0047206A" w:rsidRDefault="00B463F0" w:rsidP="0047206A">
      <w:pPr>
        <w:ind w:left="426" w:right="685"/>
        <w:jc w:val="center"/>
        <w:rPr>
          <w:sz w:val="20"/>
          <w:szCs w:val="20"/>
        </w:rPr>
      </w:pPr>
      <w:r w:rsidRPr="0047206A">
        <w:rPr>
          <w:sz w:val="20"/>
          <w:szCs w:val="20"/>
        </w:rPr>
        <w:t>Fecha _________________                 Firma del titular de la cuenta</w:t>
      </w:r>
    </w:p>
    <w:p w:rsidR="00B463F0" w:rsidRDefault="00B463F0" w:rsidP="0047206A">
      <w:pPr>
        <w:spacing w:line="240" w:lineRule="auto"/>
        <w:ind w:left="426" w:right="685"/>
        <w:jc w:val="both"/>
        <w:rPr>
          <w:sz w:val="16"/>
          <w:szCs w:val="16"/>
        </w:rPr>
      </w:pPr>
    </w:p>
    <w:p w:rsidR="00B463F0" w:rsidRDefault="00B463F0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</w:p>
    <w:p w:rsidR="00EA04DA" w:rsidRDefault="00EA04DA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</w:p>
    <w:p w:rsidR="00EA04DA" w:rsidRDefault="00EA04DA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</w:p>
    <w:p w:rsidR="00EA04DA" w:rsidRDefault="00EA04DA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</w:p>
    <w:p w:rsidR="00B463F0" w:rsidRPr="00585258" w:rsidRDefault="00B463F0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  <w:r w:rsidRPr="00585258">
        <w:rPr>
          <w:sz w:val="16"/>
          <w:szCs w:val="16"/>
        </w:rPr>
        <w:t>En cumplimiento de lo dispuesto en la Ley Orgánica 15/1999, de 13 de Diciembre, de protección de datos de carácter personal, le informamos que los datos personales que nos ha facilitado así como los que nos facilite en un futuro serán incorporados a un fichero cuyo responsab</w:t>
      </w:r>
      <w:r>
        <w:rPr>
          <w:sz w:val="16"/>
          <w:szCs w:val="16"/>
        </w:rPr>
        <w:t>le y titular es ASPAYM GALICIA</w:t>
      </w:r>
      <w:r w:rsidRPr="00585258">
        <w:rPr>
          <w:sz w:val="16"/>
          <w:szCs w:val="16"/>
        </w:rPr>
        <w:t>.</w:t>
      </w:r>
    </w:p>
    <w:p w:rsidR="00B463F0" w:rsidRPr="00585258" w:rsidRDefault="00B463F0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  <w:r w:rsidRPr="00585258">
        <w:rPr>
          <w:sz w:val="16"/>
          <w:szCs w:val="16"/>
        </w:rPr>
        <w:t>P</w:t>
      </w:r>
      <w:r>
        <w:rPr>
          <w:sz w:val="16"/>
          <w:szCs w:val="16"/>
        </w:rPr>
        <w:t>or este motivo, ASPAYM GALICIA</w:t>
      </w:r>
      <w:r w:rsidRPr="00585258">
        <w:rPr>
          <w:sz w:val="16"/>
          <w:szCs w:val="16"/>
        </w:rPr>
        <w:t>, no efectuará la comunicación de sus datos a terceras empresas, y sólo usará sus datos para comunicaciones directas con Vd.</w:t>
      </w:r>
    </w:p>
    <w:p w:rsidR="00B463F0" w:rsidRPr="0047206A" w:rsidRDefault="00B463F0" w:rsidP="0047206A">
      <w:pPr>
        <w:spacing w:line="240" w:lineRule="auto"/>
        <w:ind w:left="426" w:right="685" w:firstLine="1134"/>
        <w:jc w:val="both"/>
        <w:rPr>
          <w:sz w:val="16"/>
          <w:szCs w:val="16"/>
        </w:rPr>
      </w:pPr>
      <w:r w:rsidRPr="00585258">
        <w:rPr>
          <w:sz w:val="16"/>
          <w:szCs w:val="16"/>
        </w:rPr>
        <w:t>Por último le informamos que tiene la posibilidad de ejercitar los derechos de acceso, rectificación, cancelación y oposición al tratamiento de sus datos personales, dirigiéndos</w:t>
      </w:r>
      <w:r>
        <w:rPr>
          <w:sz w:val="16"/>
          <w:szCs w:val="16"/>
        </w:rPr>
        <w:t>e por escrito a ASPAYM GALICIA</w:t>
      </w:r>
      <w:r w:rsidRPr="00585258">
        <w:rPr>
          <w:sz w:val="16"/>
          <w:szCs w:val="16"/>
        </w:rPr>
        <w:t xml:space="preserve"> rogándole asimismo que nos tenga informados de cualquier cambio que se produzca en dichos datos, para dar cumplimiento a nuestro deber de tener actualizados los mismos.</w:t>
      </w:r>
    </w:p>
    <w:sectPr w:rsidR="00B463F0" w:rsidRPr="0047206A" w:rsidSect="00B4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463F0"/>
    <w:rsid w:val="0047206A"/>
    <w:rsid w:val="00B463F0"/>
    <w:rsid w:val="00EA04DA"/>
    <w:rsid w:val="00EE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aspaym</dc:creator>
  <cp:keywords/>
  <dc:description/>
  <cp:lastModifiedBy>aspaym</cp:lastModifiedBy>
  <cp:revision>3</cp:revision>
  <cp:lastPrinted>2011-12-02T11:08:00Z</cp:lastPrinted>
  <dcterms:created xsi:type="dcterms:W3CDTF">2011-12-02T10:53:00Z</dcterms:created>
  <dcterms:modified xsi:type="dcterms:W3CDTF">2011-12-07T11:40:00Z</dcterms:modified>
</cp:coreProperties>
</file>